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2721" w14:textId="77777777" w:rsidR="00EB61F2" w:rsidRDefault="00C74D45">
      <w:pPr>
        <w:pStyle w:val="Title"/>
        <w:spacing w:before="82"/>
        <w:ind w:right="1815" w:firstLine="1051"/>
      </w:pPr>
      <w:r>
        <w:t>Letter from Dean of College</w:t>
      </w:r>
      <w:r>
        <w:rPr>
          <w:spacing w:val="1"/>
        </w:rPr>
        <w:t xml:space="preserve"> </w:t>
      </w:r>
      <w:r>
        <w:t>Notifying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Board</w:t>
      </w:r>
    </w:p>
    <w:p w14:paraId="5438091C" w14:textId="77777777" w:rsidR="00EB61F2" w:rsidRDefault="00C74D45">
      <w:pPr>
        <w:pStyle w:val="Title"/>
        <w:ind w:left="2368"/>
      </w:pPr>
      <w:r>
        <w:t>Hearing</w:t>
      </w:r>
      <w:r>
        <w:rPr>
          <w:spacing w:val="-2"/>
        </w:rPr>
        <w:t xml:space="preserve"> </w:t>
      </w:r>
      <w:r>
        <w:t>(After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Convictions)</w:t>
      </w:r>
    </w:p>
    <w:p w14:paraId="04C25536" w14:textId="77777777" w:rsidR="00EB61F2" w:rsidRDefault="00EB61F2">
      <w:pPr>
        <w:pStyle w:val="BodyText"/>
        <w:spacing w:before="1"/>
        <w:rPr>
          <w:b/>
          <w:sz w:val="41"/>
        </w:rPr>
      </w:pPr>
    </w:p>
    <w:p w14:paraId="2E4BAA85" w14:textId="77777777" w:rsidR="00EB61F2" w:rsidRDefault="00C74D45">
      <w:pPr>
        <w:pStyle w:val="BodyText"/>
        <w:ind w:left="5120" w:right="3243"/>
        <w:jc w:val="center"/>
      </w:pPr>
      <w:r>
        <w:t>Date</w:t>
      </w:r>
    </w:p>
    <w:p w14:paraId="27D9891C" w14:textId="77777777" w:rsidR="00EB61F2" w:rsidRDefault="00EB61F2">
      <w:pPr>
        <w:pStyle w:val="BodyText"/>
        <w:spacing w:before="7"/>
        <w:rPr>
          <w:sz w:val="12"/>
        </w:rPr>
      </w:pPr>
    </w:p>
    <w:p w14:paraId="5F6DB403" w14:textId="77777777" w:rsidR="00EB61F2" w:rsidRDefault="00C74D45">
      <w:pPr>
        <w:pStyle w:val="BodyText"/>
        <w:spacing w:before="92"/>
        <w:ind w:left="100"/>
      </w:pPr>
      <w:proofErr w:type="gramStart"/>
      <w:r>
        <w:t>Dear</w:t>
      </w:r>
      <w:r>
        <w:rPr>
          <w:spacing w:val="-1"/>
        </w:rPr>
        <w:t xml:space="preserve"> </w:t>
      </w:r>
      <w:r>
        <w:t>:</w:t>
      </w:r>
      <w:proofErr w:type="gramEnd"/>
    </w:p>
    <w:p w14:paraId="0E9FC3D0" w14:textId="77777777" w:rsidR="00EB61F2" w:rsidRDefault="00C74D45">
      <w:pPr>
        <w:pStyle w:val="BodyText"/>
        <w:tabs>
          <w:tab w:val="left" w:pos="3031"/>
        </w:tabs>
        <w:spacing w:before="10" w:line="490" w:lineRule="atLeast"/>
        <w:ind w:left="100" w:right="411"/>
      </w:pPr>
      <w:r>
        <w:t>You have been convicted of two violations of the University’s Code of Academic Integrity:</w:t>
      </w:r>
      <w:r>
        <w:rPr>
          <w:spacing w:val="1"/>
        </w:rPr>
        <w:t xml:space="preserve"> </w:t>
      </w:r>
      <w:r>
        <w:t>(Date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conviction)</w:t>
      </w:r>
      <w:r>
        <w:tab/>
        <w:t>(Description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violation,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occurred,</w:t>
      </w:r>
    </w:p>
    <w:p w14:paraId="2227CB8B" w14:textId="77777777" w:rsidR="00EB61F2" w:rsidRDefault="00C74D45">
      <w:pPr>
        <w:pStyle w:val="BodyText"/>
        <w:tabs>
          <w:tab w:val="left" w:pos="2980"/>
        </w:tabs>
        <w:spacing w:before="5" w:line="480" w:lineRule="auto"/>
        <w:ind w:left="100" w:right="4093" w:firstLine="2880"/>
      </w:pPr>
      <w:r>
        <w:t>college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program)</w:t>
      </w:r>
      <w:r>
        <w:rPr>
          <w:spacing w:val="-47"/>
        </w:rPr>
        <w:t xml:space="preserve"> </w:t>
      </w:r>
      <w:r>
        <w:t>(Date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conviction)</w:t>
      </w:r>
      <w:r>
        <w:tab/>
        <w:t>(Same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above)</w:t>
      </w:r>
    </w:p>
    <w:p w14:paraId="6BB86A30" w14:textId="77777777" w:rsidR="00EB61F2" w:rsidRDefault="00EB61F2">
      <w:pPr>
        <w:pStyle w:val="BodyText"/>
        <w:spacing w:before="1"/>
      </w:pPr>
    </w:p>
    <w:p w14:paraId="1CCE9359" w14:textId="77777777" w:rsidR="00EB61F2" w:rsidRDefault="00C74D45">
      <w:pPr>
        <w:pStyle w:val="BodyText"/>
        <w:ind w:left="100" w:right="347"/>
        <w:jc w:val="both"/>
      </w:pPr>
      <w:r>
        <w:t>This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 notify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convene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soon as possible. The Chair of the Board, (Name of Chair), will contact you about the time and</w:t>
      </w:r>
      <w:r>
        <w:rPr>
          <w:spacing w:val="1"/>
        </w:rPr>
        <w:t xml:space="preserve"> </w:t>
      </w:r>
      <w:r>
        <w:t>place of the hearing.</w:t>
      </w:r>
    </w:p>
    <w:p w14:paraId="3BF783FD" w14:textId="77777777" w:rsidR="00EB61F2" w:rsidRDefault="00EB61F2">
      <w:pPr>
        <w:pStyle w:val="BodyText"/>
      </w:pPr>
    </w:p>
    <w:p w14:paraId="218F65C4" w14:textId="72E08A58" w:rsidR="00EB61F2" w:rsidRDefault="00C74D45">
      <w:pPr>
        <w:pStyle w:val="BodyText"/>
        <w:ind w:left="100" w:right="240"/>
        <w:jc w:val="both"/>
      </w:pP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Respondents’ </w:t>
      </w:r>
      <w:r>
        <w:t>Codes</w:t>
      </w:r>
      <w:r>
        <w:rPr>
          <w:spacing w:val="-2"/>
        </w:rPr>
        <w:t xml:space="preserve"> </w:t>
      </w:r>
      <w:r>
        <w:t>Counselor (RCC)</w:t>
      </w:r>
      <w:r>
        <w:t>, who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</w:t>
      </w:r>
      <w:r>
        <w:rPr>
          <w:spacing w:val="-47"/>
        </w:rPr>
        <w:t xml:space="preserve"> </w:t>
      </w:r>
      <w:r>
        <w:t>accused</w:t>
      </w:r>
      <w:r>
        <w:rPr>
          <w:spacing w:val="-1"/>
        </w:rPr>
        <w:t xml:space="preserve"> </w:t>
      </w:r>
      <w:r>
        <w:t>of violating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 r</w:t>
      </w:r>
      <w:r>
        <w:t>egulations.</w:t>
      </w:r>
    </w:p>
    <w:p w14:paraId="153FD66A" w14:textId="77777777" w:rsidR="00EB61F2" w:rsidRDefault="00EB61F2">
      <w:pPr>
        <w:pStyle w:val="BodyText"/>
      </w:pPr>
    </w:p>
    <w:p w14:paraId="4D115B8D" w14:textId="7F4EA7AB" w:rsidR="00EB61F2" w:rsidRDefault="00C74D45">
      <w:pPr>
        <w:pStyle w:val="BodyText"/>
        <w:spacing w:before="1"/>
        <w:ind w:left="100"/>
      </w:pPr>
      <w:r>
        <w:t>This</w:t>
      </w:r>
      <w:r>
        <w:rPr>
          <w:spacing w:val="-4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explains</w:t>
      </w:r>
      <w:r>
        <w:rPr>
          <w:spacing w:val="-2"/>
        </w:rPr>
        <w:t xml:space="preserve"> </w:t>
      </w:r>
      <w:r>
        <w:t>Cornell’s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procedures,</w:t>
      </w:r>
      <w:r>
        <w:rPr>
          <w:spacing w:val="1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Integrity,</w:t>
      </w:r>
      <w:r>
        <w:rPr>
          <w:spacing w:val="-1"/>
        </w:rPr>
        <w:t xml:space="preserve"> </w:t>
      </w:r>
      <w:r>
        <w:t>and provides</w:t>
      </w:r>
      <w:r>
        <w:rPr>
          <w:spacing w:val="-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about</w:t>
      </w:r>
      <w:r>
        <w:rPr>
          <w:spacing w:val="-1"/>
        </w:rPr>
        <w:t xml:space="preserve"> Respondents’ </w:t>
      </w:r>
      <w:r>
        <w:t>Codes</w:t>
      </w:r>
      <w:r>
        <w:rPr>
          <w:spacing w:val="-1"/>
        </w:rPr>
        <w:t xml:space="preserve"> </w:t>
      </w:r>
      <w:r>
        <w:t>Counselors:</w:t>
      </w:r>
    </w:p>
    <w:p w14:paraId="2DF20F29" w14:textId="77777777" w:rsidR="00EB61F2" w:rsidRDefault="00EB61F2">
      <w:pPr>
        <w:pStyle w:val="BodyText"/>
      </w:pPr>
    </w:p>
    <w:p w14:paraId="3A3C50B1" w14:textId="77777777" w:rsidR="00EB61F2" w:rsidRDefault="00C74D45">
      <w:pPr>
        <w:pStyle w:val="BodyText"/>
        <w:ind w:left="100"/>
      </w:pPr>
      <w:hyperlink r:id="rId4">
        <w:r>
          <w:t>http://theuniversityfaculty.cornell.edu/academic-integrity/</w:t>
        </w:r>
      </w:hyperlink>
    </w:p>
    <w:p w14:paraId="36F06401" w14:textId="77777777" w:rsidR="00EB61F2" w:rsidRDefault="00EB61F2">
      <w:pPr>
        <w:pStyle w:val="BodyText"/>
        <w:rPr>
          <w:sz w:val="24"/>
        </w:rPr>
      </w:pPr>
    </w:p>
    <w:p w14:paraId="3F393BB3" w14:textId="77777777" w:rsidR="00EB61F2" w:rsidRDefault="00EB61F2">
      <w:pPr>
        <w:pStyle w:val="BodyText"/>
        <w:rPr>
          <w:sz w:val="24"/>
        </w:rPr>
      </w:pPr>
    </w:p>
    <w:p w14:paraId="11B42ADB" w14:textId="77777777" w:rsidR="00EB61F2" w:rsidRDefault="00C74D45">
      <w:pPr>
        <w:pStyle w:val="BodyText"/>
        <w:spacing w:before="149"/>
        <w:ind w:left="5141"/>
      </w:pPr>
      <w:r>
        <w:t>Sincerely,</w:t>
      </w:r>
    </w:p>
    <w:p w14:paraId="47DCCB74" w14:textId="77777777" w:rsidR="00EB61F2" w:rsidRDefault="00EB61F2">
      <w:pPr>
        <w:pStyle w:val="BodyText"/>
        <w:rPr>
          <w:sz w:val="24"/>
        </w:rPr>
      </w:pPr>
    </w:p>
    <w:p w14:paraId="7C760E4F" w14:textId="77777777" w:rsidR="00EB61F2" w:rsidRDefault="00EB61F2">
      <w:pPr>
        <w:pStyle w:val="BodyText"/>
        <w:rPr>
          <w:sz w:val="24"/>
        </w:rPr>
      </w:pPr>
    </w:p>
    <w:p w14:paraId="580FDF7D" w14:textId="77777777" w:rsidR="00EB61F2" w:rsidRDefault="00C74D45">
      <w:pPr>
        <w:pStyle w:val="BodyText"/>
        <w:spacing w:before="149"/>
        <w:ind w:left="5141"/>
      </w:pPr>
      <w:r>
        <w:t>Dean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College</w:t>
      </w:r>
    </w:p>
    <w:p w14:paraId="73FDA2BC" w14:textId="77777777" w:rsidR="00EB61F2" w:rsidRDefault="00EB61F2">
      <w:pPr>
        <w:pStyle w:val="BodyText"/>
        <w:rPr>
          <w:sz w:val="24"/>
        </w:rPr>
      </w:pPr>
    </w:p>
    <w:p w14:paraId="64590ED0" w14:textId="77777777" w:rsidR="00EB61F2" w:rsidRDefault="00C74D45">
      <w:pPr>
        <w:pStyle w:val="BodyText"/>
        <w:spacing w:before="199"/>
        <w:ind w:left="100"/>
      </w:pPr>
      <w:r>
        <w:t>encl.</w:t>
      </w:r>
    </w:p>
    <w:p w14:paraId="479A3FF7" w14:textId="77777777" w:rsidR="00EB61F2" w:rsidRDefault="00C74D45">
      <w:pPr>
        <w:pStyle w:val="BodyText"/>
        <w:spacing w:before="2"/>
        <w:ind w:left="100"/>
      </w:pPr>
      <w:r>
        <w:t>c:</w:t>
      </w:r>
      <w:r>
        <w:rPr>
          <w:spacing w:val="-1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Board</w:t>
      </w:r>
    </w:p>
    <w:sectPr w:rsidR="00EB61F2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61F2"/>
    <w:rsid w:val="00C74D45"/>
    <w:rsid w:val="00EB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F663"/>
  <w15:docId w15:val="{D1035E02-FE98-43A0-8F06-B177236B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83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universityfaculty.cornell.edu/academic-integ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945</Characters>
  <Application>Microsoft Office Word</Application>
  <DocSecurity>0</DocSecurity>
  <Lines>17</Lines>
  <Paragraphs>11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Gries</dc:creator>
  <cp:lastModifiedBy>Jill M. Short</cp:lastModifiedBy>
  <cp:revision>2</cp:revision>
  <dcterms:created xsi:type="dcterms:W3CDTF">2022-03-15T20:04:00Z</dcterms:created>
  <dcterms:modified xsi:type="dcterms:W3CDTF">2022-03-15T20:04:00Z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